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BBE4" w14:textId="77777777" w:rsidR="003D27CB" w:rsidRDefault="003D27CB" w:rsidP="00F20B3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1CC03DA" w14:textId="77777777" w:rsidR="003D27CB" w:rsidRDefault="003D27CB" w:rsidP="003D27CB">
      <w:pPr>
        <w:spacing w:after="0" w:line="240" w:lineRule="auto"/>
        <w:rPr>
          <w:rFonts w:ascii="Monotype Corsiva" w:hAnsi="Monotype Corsiva"/>
          <w:b/>
          <w:bCs/>
          <w:color w:val="44546A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179856" wp14:editId="743BE245">
            <wp:simplePos x="0" y="0"/>
            <wp:positionH relativeFrom="margin">
              <wp:posOffset>4962525</wp:posOffset>
            </wp:positionH>
            <wp:positionV relativeFrom="paragraph">
              <wp:posOffset>-3810</wp:posOffset>
            </wp:positionV>
            <wp:extent cx="1266825" cy="129730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     'Mol an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Óige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agus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tiocfaidh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sí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>'</w:t>
      </w:r>
    </w:p>
    <w:p w14:paraId="1ABC9CDC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44546A"/>
          <w:sz w:val="24"/>
          <w:szCs w:val="24"/>
        </w:rPr>
      </w:pPr>
      <w:r>
        <w:rPr>
          <w:rFonts w:ascii="Monotype Corsiva" w:hAnsi="Monotype Corsiva"/>
          <w:color w:val="44546A"/>
          <w:sz w:val="24"/>
          <w:szCs w:val="24"/>
        </w:rPr>
        <w:t>Praise the young and they will blossom</w:t>
      </w:r>
    </w:p>
    <w:p w14:paraId="50DA7585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44546A"/>
          <w:sz w:val="24"/>
          <w:szCs w:val="24"/>
        </w:rPr>
      </w:pPr>
    </w:p>
    <w:p w14:paraId="67DB41BC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  <w:r>
        <w:rPr>
          <w:rFonts w:ascii="Monotype Corsiva" w:hAnsi="Monotype Corsiva"/>
          <w:b/>
          <w:bCs/>
          <w:color w:val="003366"/>
          <w:sz w:val="24"/>
          <w:szCs w:val="24"/>
        </w:rPr>
        <w:t>Tel:</w:t>
      </w:r>
      <w:r>
        <w:rPr>
          <w:rFonts w:ascii="Monotype Corsiva" w:hAnsi="Monotype Corsiva"/>
          <w:color w:val="003366"/>
          <w:sz w:val="24"/>
          <w:szCs w:val="24"/>
        </w:rPr>
        <w:t xml:space="preserve"> 4521369           </w:t>
      </w:r>
      <w:r>
        <w:rPr>
          <w:rFonts w:ascii="Monotype Corsiva" w:hAnsi="Monotype Corsiva"/>
          <w:b/>
          <w:bCs/>
          <w:color w:val="003366"/>
          <w:sz w:val="24"/>
          <w:szCs w:val="24"/>
        </w:rPr>
        <w:t xml:space="preserve">Fax: </w:t>
      </w:r>
      <w:r>
        <w:rPr>
          <w:rFonts w:ascii="Monotype Corsiva" w:hAnsi="Monotype Corsiva"/>
          <w:color w:val="003366"/>
          <w:sz w:val="24"/>
          <w:szCs w:val="24"/>
        </w:rPr>
        <w:t>4137601</w:t>
      </w:r>
    </w:p>
    <w:p w14:paraId="6175C201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  <w:r>
        <w:rPr>
          <w:rFonts w:ascii="Monotype Corsiva" w:hAnsi="Monotype Corsiva"/>
          <w:b/>
          <w:bCs/>
          <w:color w:val="003366"/>
          <w:sz w:val="24"/>
          <w:szCs w:val="24"/>
        </w:rPr>
        <w:t xml:space="preserve">Email:  </w:t>
      </w:r>
      <w:hyperlink r:id="rId9" w:history="1">
        <w:r w:rsidRPr="00F93706">
          <w:rPr>
            <w:rStyle w:val="Hyperlink"/>
            <w:rFonts w:ascii="Monotype Corsiva" w:hAnsi="Monotype Corsiva"/>
            <w:sz w:val="24"/>
            <w:szCs w:val="24"/>
          </w:rPr>
          <w:t>holyrosaryps1@gmail.com</w:t>
        </w:r>
      </w:hyperlink>
    </w:p>
    <w:p w14:paraId="7DA0921A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  <w:r>
        <w:rPr>
          <w:rFonts w:ascii="Monotype Corsiva" w:hAnsi="Monotype Corsiva"/>
          <w:b/>
          <w:bCs/>
          <w:color w:val="003366"/>
          <w:sz w:val="24"/>
          <w:szCs w:val="24"/>
        </w:rPr>
        <w:t xml:space="preserve">Web: </w:t>
      </w:r>
      <w:hyperlink r:id="rId10" w:history="1">
        <w:r w:rsidRPr="00F93706">
          <w:rPr>
            <w:rStyle w:val="Hyperlink"/>
            <w:rFonts w:ascii="Monotype Corsiva" w:hAnsi="Monotype Corsiva"/>
            <w:sz w:val="24"/>
            <w:szCs w:val="24"/>
          </w:rPr>
          <w:t>www.holyrosaryps.com</w:t>
        </w:r>
      </w:hyperlink>
    </w:p>
    <w:p w14:paraId="1411E54F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</w:p>
    <w:p w14:paraId="0D96D6E7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44546A"/>
          <w:sz w:val="24"/>
          <w:szCs w:val="24"/>
        </w:rPr>
      </w:pP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Príomh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Oide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:  </w:t>
      </w:r>
      <w:r>
        <w:rPr>
          <w:rFonts w:ascii="Monotype Corsiva" w:hAnsi="Monotype Corsiva"/>
          <w:color w:val="44546A"/>
          <w:sz w:val="24"/>
          <w:szCs w:val="24"/>
        </w:rPr>
        <w:t>Dolores Kelly</w:t>
      </w:r>
    </w:p>
    <w:p w14:paraId="6EBF0F2B" w14:textId="77777777" w:rsidR="003D27CB" w:rsidRDefault="003D27CB" w:rsidP="003D27CB">
      <w:pPr>
        <w:spacing w:after="0" w:line="240" w:lineRule="auto"/>
        <w:jc w:val="right"/>
        <w:rPr>
          <w:rFonts w:ascii="Monotype Corsiva" w:hAnsi="Monotype Corsiva"/>
          <w:b/>
          <w:bCs/>
          <w:color w:val="44546A"/>
        </w:rPr>
      </w:pPr>
      <w:r>
        <w:rPr>
          <w:rFonts w:ascii="Monotype Corsiva" w:hAnsi="Monotype Corsiva"/>
          <w:b/>
          <w:bCs/>
          <w:color w:val="44546A"/>
        </w:rPr>
        <w:t>Old Court Avenue,</w:t>
      </w:r>
    </w:p>
    <w:p w14:paraId="32B5C7C1" w14:textId="77777777" w:rsidR="003D27CB" w:rsidRDefault="003D27CB" w:rsidP="003D27CB">
      <w:pPr>
        <w:spacing w:after="0" w:line="240" w:lineRule="auto"/>
        <w:jc w:val="right"/>
        <w:rPr>
          <w:rFonts w:ascii="Monotype Corsiva" w:hAnsi="Monotype Corsiva"/>
          <w:b/>
          <w:bCs/>
          <w:color w:val="44546A"/>
        </w:rPr>
      </w:pPr>
      <w:proofErr w:type="spellStart"/>
      <w:r>
        <w:rPr>
          <w:rFonts w:ascii="Monotype Corsiva" w:hAnsi="Monotype Corsiva"/>
          <w:b/>
          <w:bCs/>
          <w:color w:val="44546A"/>
        </w:rPr>
        <w:t>Firhouse</w:t>
      </w:r>
      <w:proofErr w:type="spellEnd"/>
    </w:p>
    <w:p w14:paraId="02BCF695" w14:textId="77777777" w:rsidR="003D27CB" w:rsidRDefault="003D27CB" w:rsidP="003D27CB">
      <w:pPr>
        <w:spacing w:after="0" w:line="240" w:lineRule="auto"/>
        <w:jc w:val="right"/>
        <w:rPr>
          <w:rFonts w:ascii="Monotype Corsiva" w:hAnsi="Monotype Corsiva"/>
          <w:b/>
          <w:bCs/>
          <w:color w:val="44546A"/>
        </w:rPr>
      </w:pPr>
      <w:r>
        <w:rPr>
          <w:rFonts w:ascii="Monotype Corsiva" w:hAnsi="Monotype Corsiva"/>
          <w:b/>
          <w:bCs/>
          <w:color w:val="44546A"/>
        </w:rPr>
        <w:t>Dublin 24</w:t>
      </w:r>
    </w:p>
    <w:p w14:paraId="264C5FD6" w14:textId="77777777" w:rsidR="003D27CB" w:rsidRPr="003D27CB" w:rsidRDefault="003D27CB" w:rsidP="003D27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86478C3" wp14:editId="0179A8E2">
                <wp:simplePos x="0" y="0"/>
                <wp:positionH relativeFrom="column">
                  <wp:posOffset>4870450</wp:posOffset>
                </wp:positionH>
                <wp:positionV relativeFrom="paragraph">
                  <wp:posOffset>1840230</wp:posOffset>
                </wp:positionV>
                <wp:extent cx="2545715" cy="581025"/>
                <wp:effectExtent l="3175" t="190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4571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8147" id="Rectangle 2" o:spid="_x0000_s1026" style="position:absolute;margin-left:383.5pt;margin-top:144.9pt;width:200.45pt;height:45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350A9FD" wp14:editId="3896181E">
                <wp:simplePos x="0" y="0"/>
                <wp:positionH relativeFrom="column">
                  <wp:posOffset>765175</wp:posOffset>
                </wp:positionH>
                <wp:positionV relativeFrom="paragraph">
                  <wp:posOffset>2467610</wp:posOffset>
                </wp:positionV>
                <wp:extent cx="6096000" cy="396875"/>
                <wp:effectExtent l="3175" t="635" r="0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960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9F10" id="Rectangle 1" o:spid="_x0000_s1026" style="position:absolute;margin-left:60.25pt;margin-top:194.3pt;width:480pt;height:31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5B0566F1" w14:textId="77777777" w:rsidR="006052EA" w:rsidRPr="003D27CB" w:rsidRDefault="00B014D6" w:rsidP="00F20B3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Holy Rosary Primary School</w:t>
      </w:r>
    </w:p>
    <w:p w14:paraId="794AFFFE" w14:textId="77777777" w:rsidR="006052EA" w:rsidRPr="003D27CB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ANNUAL ADMISSION NOTICE</w:t>
      </w:r>
    </w:p>
    <w:p w14:paraId="4D4BA850" w14:textId="07465117" w:rsidR="006052EA" w:rsidRPr="003D27CB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in respect of admission</w:t>
      </w:r>
      <w:r w:rsidR="00827610" w:rsidRPr="003D27CB">
        <w:rPr>
          <w:rFonts w:ascii="Arial" w:hAnsi="Arial" w:cs="Arial"/>
          <w:b/>
          <w:sz w:val="28"/>
          <w:szCs w:val="28"/>
        </w:rPr>
        <w:t>s</w:t>
      </w:r>
      <w:r w:rsidRPr="003D27CB">
        <w:rPr>
          <w:rFonts w:ascii="Arial" w:hAnsi="Arial" w:cs="Arial"/>
          <w:b/>
          <w:sz w:val="28"/>
          <w:szCs w:val="28"/>
        </w:rPr>
        <w:t xml:space="preserve"> to the 20</w:t>
      </w:r>
      <w:r w:rsidR="00B014D6" w:rsidRPr="003D27CB">
        <w:rPr>
          <w:rFonts w:ascii="Arial" w:hAnsi="Arial" w:cs="Arial"/>
          <w:b/>
          <w:sz w:val="28"/>
          <w:szCs w:val="28"/>
        </w:rPr>
        <w:t>2</w:t>
      </w:r>
      <w:r w:rsidR="00532F21">
        <w:rPr>
          <w:rFonts w:ascii="Arial" w:hAnsi="Arial" w:cs="Arial"/>
          <w:b/>
          <w:sz w:val="28"/>
          <w:szCs w:val="28"/>
        </w:rPr>
        <w:t>6</w:t>
      </w:r>
      <w:r w:rsidRPr="003D27CB">
        <w:rPr>
          <w:rFonts w:ascii="Arial" w:hAnsi="Arial" w:cs="Arial"/>
          <w:b/>
          <w:sz w:val="28"/>
          <w:szCs w:val="28"/>
        </w:rPr>
        <w:t>/20</w:t>
      </w:r>
      <w:r w:rsidR="00B014D6" w:rsidRPr="003D27CB">
        <w:rPr>
          <w:rFonts w:ascii="Arial" w:hAnsi="Arial" w:cs="Arial"/>
          <w:b/>
          <w:sz w:val="28"/>
          <w:szCs w:val="28"/>
        </w:rPr>
        <w:t>2</w:t>
      </w:r>
      <w:r w:rsidR="00532F21">
        <w:rPr>
          <w:rFonts w:ascii="Arial" w:hAnsi="Arial" w:cs="Arial"/>
          <w:b/>
          <w:sz w:val="28"/>
          <w:szCs w:val="28"/>
        </w:rPr>
        <w:t>7</w:t>
      </w:r>
      <w:r w:rsidRPr="003D27CB">
        <w:rPr>
          <w:rFonts w:ascii="Arial" w:hAnsi="Arial" w:cs="Arial"/>
          <w:b/>
          <w:sz w:val="28"/>
          <w:szCs w:val="28"/>
        </w:rPr>
        <w:t xml:space="preserve"> school year</w:t>
      </w:r>
    </w:p>
    <w:p w14:paraId="6A84D469" w14:textId="77777777" w:rsidR="007B1AA8" w:rsidRPr="003D27CB" w:rsidRDefault="007B1AA8" w:rsidP="00B014D6">
      <w:pPr>
        <w:pStyle w:val="ListParagraph"/>
        <w:spacing w:line="276" w:lineRule="auto"/>
        <w:ind w:left="1440" w:hanging="72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ab/>
      </w:r>
    </w:p>
    <w:p w14:paraId="04D5A7B3" w14:textId="77777777" w:rsidR="00182663" w:rsidRPr="003D27CB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>Admission Policy and Application Form</w:t>
      </w:r>
    </w:p>
    <w:p w14:paraId="138F328E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AC2202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</w:t>
      </w:r>
      <w:r w:rsidR="00B014D6">
        <w:rPr>
          <w:rFonts w:ascii="Arial" w:hAnsi="Arial" w:cs="Arial"/>
        </w:rPr>
        <w:t>Holy Rosary Primary School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779331B9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B014D6">
        <w:rPr>
          <w:rStyle w:val="Hyperlink"/>
          <w:rFonts w:ascii="Arial" w:hAnsi="Arial" w:cs="Arial"/>
        </w:rPr>
        <w:t>holyrosaryps.com</w:t>
      </w:r>
    </w:p>
    <w:p w14:paraId="64E772A0" w14:textId="77777777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182663" w:rsidRPr="00770F3B">
        <w:rPr>
          <w:rFonts w:ascii="Arial" w:hAnsi="Arial" w:cs="Arial"/>
        </w:rPr>
        <w:t xml:space="preserve"> </w:t>
      </w:r>
      <w:hyperlink r:id="rId11" w:history="1">
        <w:r w:rsidR="00B014D6" w:rsidRPr="00560FCB">
          <w:rPr>
            <w:rStyle w:val="Hyperlink"/>
            <w:rFonts w:ascii="Arial" w:hAnsi="Arial" w:cs="Arial"/>
          </w:rPr>
          <w:t>holyrosaryps1@gmail.com</w:t>
        </w:r>
      </w:hyperlink>
      <w:r w:rsidR="00B014D6">
        <w:rPr>
          <w:rFonts w:ascii="Arial" w:hAnsi="Arial" w:cs="Arial"/>
        </w:rPr>
        <w:t xml:space="preserve"> o</w:t>
      </w:r>
      <w:r w:rsidRPr="00770F3B">
        <w:rPr>
          <w:rFonts w:ascii="Arial" w:hAnsi="Arial" w:cs="Arial"/>
        </w:rPr>
        <w:t>r writing to</w:t>
      </w:r>
      <w:r w:rsidR="00182663" w:rsidRPr="00770F3B">
        <w:rPr>
          <w:rFonts w:ascii="Arial" w:hAnsi="Arial" w:cs="Arial"/>
        </w:rPr>
        <w:t xml:space="preserve">: </w:t>
      </w:r>
      <w:r w:rsidR="00B014D6">
        <w:rPr>
          <w:rFonts w:ascii="Arial" w:hAnsi="Arial" w:cs="Arial"/>
        </w:rPr>
        <w:t>Holy Rosary Primary School, Old Court Avenue, Firhouse, Dublin 24</w:t>
      </w:r>
    </w:p>
    <w:p w14:paraId="1E255E09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1A95470E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6BD39802" w14:textId="269591B4" w:rsidR="000C45DC" w:rsidRPr="003D27CB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PART 1</w:t>
      </w:r>
      <w:r w:rsidRPr="003D27CB">
        <w:rPr>
          <w:rFonts w:ascii="Arial" w:hAnsi="Arial" w:cs="Arial"/>
          <w:b/>
          <w:sz w:val="24"/>
          <w:szCs w:val="24"/>
        </w:rPr>
        <w:t xml:space="preserve"> - Admissions to the </w:t>
      </w:r>
      <w:r w:rsidR="00B014D6" w:rsidRPr="003D27CB">
        <w:rPr>
          <w:rFonts w:ascii="Arial" w:hAnsi="Arial" w:cs="Arial"/>
          <w:b/>
          <w:sz w:val="24"/>
          <w:szCs w:val="24"/>
        </w:rPr>
        <w:t>202</w:t>
      </w:r>
      <w:r w:rsidR="00532F21">
        <w:rPr>
          <w:rFonts w:ascii="Arial" w:hAnsi="Arial" w:cs="Arial"/>
          <w:b/>
          <w:sz w:val="24"/>
          <w:szCs w:val="24"/>
        </w:rPr>
        <w:t>6</w:t>
      </w:r>
      <w:r w:rsidR="00B014D6" w:rsidRPr="003D27CB">
        <w:rPr>
          <w:rFonts w:ascii="Arial" w:hAnsi="Arial" w:cs="Arial"/>
          <w:b/>
          <w:sz w:val="24"/>
          <w:szCs w:val="24"/>
        </w:rPr>
        <w:t>/202</w:t>
      </w:r>
      <w:r w:rsidR="00532F21">
        <w:rPr>
          <w:rFonts w:ascii="Arial" w:hAnsi="Arial" w:cs="Arial"/>
          <w:b/>
          <w:sz w:val="24"/>
          <w:szCs w:val="24"/>
        </w:rPr>
        <w:t>7</w:t>
      </w:r>
      <w:r w:rsidR="00B014D6" w:rsidRPr="003D27CB">
        <w:rPr>
          <w:rFonts w:ascii="Arial" w:hAnsi="Arial" w:cs="Arial"/>
          <w:b/>
          <w:sz w:val="24"/>
          <w:szCs w:val="24"/>
        </w:rPr>
        <w:t xml:space="preserve"> </w:t>
      </w:r>
      <w:r w:rsidRPr="003D27CB">
        <w:rPr>
          <w:rFonts w:ascii="Arial" w:hAnsi="Arial" w:cs="Arial"/>
          <w:b/>
          <w:sz w:val="24"/>
          <w:szCs w:val="24"/>
        </w:rPr>
        <w:t>school year</w:t>
      </w:r>
    </w:p>
    <w:p w14:paraId="2F7B8036" w14:textId="77777777" w:rsidR="006F3D8A" w:rsidRPr="003D27CB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FF25848" w14:textId="54657041" w:rsidR="00861793" w:rsidRPr="003D27CB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 xml:space="preserve">Application and Decision Dates for admission to </w:t>
      </w:r>
      <w:r w:rsidR="003055BE" w:rsidRPr="003D27CB">
        <w:rPr>
          <w:rFonts w:ascii="Arial" w:hAnsi="Arial" w:cs="Arial"/>
          <w:b/>
          <w:sz w:val="24"/>
          <w:szCs w:val="24"/>
        </w:rPr>
        <w:t>Holy Rosary Primary School 202</w:t>
      </w:r>
      <w:r w:rsidR="00532F21">
        <w:rPr>
          <w:rFonts w:ascii="Arial" w:hAnsi="Arial" w:cs="Arial"/>
          <w:b/>
          <w:sz w:val="24"/>
          <w:szCs w:val="24"/>
        </w:rPr>
        <w:t>6</w:t>
      </w:r>
      <w:r w:rsidR="003055BE" w:rsidRPr="003D27CB">
        <w:rPr>
          <w:rFonts w:ascii="Arial" w:hAnsi="Arial" w:cs="Arial"/>
          <w:b/>
          <w:sz w:val="24"/>
          <w:szCs w:val="24"/>
        </w:rPr>
        <w:t>/202</w:t>
      </w:r>
      <w:r w:rsidR="00532F21">
        <w:rPr>
          <w:rFonts w:ascii="Arial" w:hAnsi="Arial" w:cs="Arial"/>
          <w:b/>
          <w:sz w:val="24"/>
          <w:szCs w:val="24"/>
        </w:rPr>
        <w:t>7</w:t>
      </w:r>
    </w:p>
    <w:p w14:paraId="7F3192A0" w14:textId="77777777" w:rsidR="000C45DC" w:rsidRPr="003D27C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3D27CB">
        <w:rPr>
          <w:rFonts w:ascii="Arial" w:hAnsi="Arial" w:cs="Arial"/>
        </w:rPr>
        <w:t>The following are the dates applicable for admission to Junior Infants</w:t>
      </w:r>
    </w:p>
    <w:p w14:paraId="2BD3077A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8"/>
        <w:gridCol w:w="2380"/>
      </w:tblGrid>
      <w:tr w:rsidR="000C45DC" w:rsidRPr="00770F3B" w14:paraId="13675815" w14:textId="77777777" w:rsidTr="00532F21">
        <w:tc>
          <w:tcPr>
            <w:tcW w:w="6528" w:type="dxa"/>
          </w:tcPr>
          <w:p w14:paraId="59D296D4" w14:textId="77777777" w:rsidR="007A1DAE" w:rsidRDefault="000C45DC" w:rsidP="00B45D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will commence accepting</w:t>
            </w:r>
            <w:r w:rsidR="0026648B">
              <w:rPr>
                <w:rFonts w:ascii="Arial" w:hAnsi="Arial" w:cs="Arial"/>
              </w:rPr>
              <w:t xml:space="preserve"> applications for admission on </w:t>
            </w:r>
          </w:p>
          <w:p w14:paraId="7EF1361A" w14:textId="77777777" w:rsidR="00B45D4D" w:rsidRPr="00B45D4D" w:rsidRDefault="00B45D4D" w:rsidP="00B45D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14:paraId="06B583A7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C88490C" w14:textId="663433E9" w:rsidR="0026648B" w:rsidRPr="00770F3B" w:rsidRDefault="0026648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6648B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</w:t>
            </w:r>
            <w:r w:rsidR="00532F2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AC66696" w14:textId="77777777" w:rsidTr="00532F21">
        <w:tc>
          <w:tcPr>
            <w:tcW w:w="6528" w:type="dxa"/>
          </w:tcPr>
          <w:p w14:paraId="7EAAE7E1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7D8EA329" w14:textId="77777777" w:rsidR="000C45DC" w:rsidRPr="00770F3B" w:rsidRDefault="000C45DC" w:rsidP="00B45D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641668FC" w14:textId="6CBF8E2A" w:rsidR="0026648B" w:rsidRPr="00770F3B" w:rsidRDefault="00434043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32F21">
              <w:rPr>
                <w:rFonts w:ascii="Arial" w:hAnsi="Arial" w:cs="Arial"/>
                <w:b/>
              </w:rPr>
              <w:t>1</w:t>
            </w:r>
            <w:r w:rsidR="00532F21" w:rsidRPr="00532F21">
              <w:rPr>
                <w:rFonts w:ascii="Arial" w:hAnsi="Arial" w:cs="Arial"/>
                <w:b/>
                <w:vertAlign w:val="superscript"/>
              </w:rPr>
              <w:t>st</w:t>
            </w:r>
            <w:r w:rsidR="00532F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October 202</w:t>
            </w:r>
            <w:r w:rsidR="00532F2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5C2AB429" w14:textId="77777777" w:rsidTr="00532F21">
        <w:tc>
          <w:tcPr>
            <w:tcW w:w="6528" w:type="dxa"/>
          </w:tcPr>
          <w:p w14:paraId="385A5691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7CB7DCDA" w14:textId="77777777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34A091C7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F055F6E" w14:textId="65D8D197" w:rsidR="0026648B" w:rsidRPr="00770F3B" w:rsidRDefault="0026648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32F21">
              <w:rPr>
                <w:rFonts w:ascii="Arial" w:hAnsi="Arial" w:cs="Arial"/>
                <w:b/>
              </w:rPr>
              <w:t>4</w:t>
            </w:r>
            <w:r w:rsidR="00532F21"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</w:t>
            </w:r>
            <w:r w:rsidR="00532F2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5404969" w14:textId="77777777" w:rsidTr="00532F21">
        <w:tc>
          <w:tcPr>
            <w:tcW w:w="6528" w:type="dxa"/>
          </w:tcPr>
          <w:p w14:paraId="6D4E6162" w14:textId="77777777" w:rsidR="000C45DC" w:rsidRPr="00532F21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32F21">
              <w:rPr>
                <w:rFonts w:ascii="Arial" w:hAnsi="Arial" w:cs="Arial"/>
                <w:color w:val="FF0000"/>
              </w:rPr>
              <w:t>The period within which applicants must confirm acceptance of an offer of admission is</w:t>
            </w:r>
            <w:r w:rsidR="0026648B" w:rsidRPr="00532F21">
              <w:rPr>
                <w:rFonts w:ascii="Arial" w:hAnsi="Arial" w:cs="Arial"/>
                <w:color w:val="FF0000"/>
              </w:rPr>
              <w:t xml:space="preserve"> </w:t>
            </w:r>
          </w:p>
          <w:p w14:paraId="72FADA4B" w14:textId="77777777" w:rsidR="00AC2202" w:rsidRPr="00532F21" w:rsidRDefault="00AC2202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80" w:type="dxa"/>
          </w:tcPr>
          <w:p w14:paraId="1C956C74" w14:textId="77777777" w:rsidR="000C45DC" w:rsidRPr="00532F21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B6E65B3" w14:textId="77777777" w:rsidR="0026648B" w:rsidRPr="00532F21" w:rsidRDefault="0026648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 w:rsidRPr="00532F21">
              <w:rPr>
                <w:rFonts w:ascii="Arial" w:hAnsi="Arial" w:cs="Arial"/>
                <w:b/>
                <w:color w:val="FF0000"/>
              </w:rPr>
              <w:t>10 days</w:t>
            </w:r>
          </w:p>
        </w:tc>
      </w:tr>
      <w:tr w:rsidR="00532F21" w:rsidRPr="00770F3B" w14:paraId="5A7C097C" w14:textId="77777777" w:rsidTr="00532F21">
        <w:tc>
          <w:tcPr>
            <w:tcW w:w="6528" w:type="dxa"/>
          </w:tcPr>
          <w:p w14:paraId="439A4F89" w14:textId="28A7E5E1" w:rsidR="00532F21" w:rsidRPr="00532F21" w:rsidRDefault="00532F21" w:rsidP="00532F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>
              <w:rPr>
                <w:rFonts w:ascii="Arial" w:hAnsi="Arial" w:cs="Arial"/>
              </w:rPr>
              <w:t>places being made available in J</w:t>
            </w:r>
            <w:r w:rsidRPr="00770F3B">
              <w:rPr>
                <w:rFonts w:ascii="Arial" w:hAnsi="Arial" w:cs="Arial"/>
              </w:rPr>
              <w:t>unior infants</w:t>
            </w:r>
          </w:p>
        </w:tc>
        <w:tc>
          <w:tcPr>
            <w:tcW w:w="2380" w:type="dxa"/>
          </w:tcPr>
          <w:p w14:paraId="1E58BFD7" w14:textId="77777777" w:rsidR="00532F21" w:rsidRDefault="00532F21" w:rsidP="00532F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  <w:p w14:paraId="11EA0986" w14:textId="1DF36AE6" w:rsidR="00532F21" w:rsidRPr="00532F21" w:rsidRDefault="00532F21" w:rsidP="00532F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34B89875" w14:textId="692F1757" w:rsidR="005B2501" w:rsidRPr="00532F21" w:rsidRDefault="005B2501" w:rsidP="00532F2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DAC356" w14:textId="77777777" w:rsidR="00770F3B" w:rsidRDefault="00770F3B" w:rsidP="00770F3B">
      <w:pPr>
        <w:pStyle w:val="NoSpacing"/>
      </w:pPr>
    </w:p>
    <w:p w14:paraId="50849F9F" w14:textId="77777777" w:rsidR="00732F52" w:rsidRDefault="00732F52" w:rsidP="00770F3B">
      <w:pPr>
        <w:pStyle w:val="NoSpacing"/>
      </w:pPr>
    </w:p>
    <w:p w14:paraId="14BD9903" w14:textId="4DC45D1E" w:rsidR="00532F21" w:rsidRPr="00532F21" w:rsidRDefault="00532F21" w:rsidP="00532F21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color w:val="FF0000"/>
        </w:rPr>
      </w:pPr>
      <w:r w:rsidRPr="00532F21">
        <w:rPr>
          <w:rFonts w:ascii="Arial" w:hAnsi="Arial" w:cs="Arial"/>
          <w:b/>
          <w:color w:val="FF0000"/>
        </w:rPr>
        <w:t>*Failure to accept an offer within the prescribed period above may result in the offer being withdrawn</w:t>
      </w:r>
    </w:p>
    <w:p w14:paraId="48A3D3FE" w14:textId="77777777" w:rsidR="00532F21" w:rsidRPr="00770F3B" w:rsidRDefault="00532F21" w:rsidP="00532F2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AEC6763" w14:textId="77777777" w:rsidR="00732F52" w:rsidRDefault="00732F52" w:rsidP="00732F52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E817FA6" w14:textId="77777777" w:rsidR="00532F21" w:rsidRDefault="00532F21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0C65E14A" w14:textId="04CBF7D4" w:rsidR="00532F21" w:rsidRPr="003D27CB" w:rsidRDefault="00532F21" w:rsidP="00532F21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 xml:space="preserve">Application and Decision Dates for admission to Holy Rosary Primary School </w:t>
      </w:r>
      <w:r>
        <w:rPr>
          <w:rFonts w:ascii="Arial" w:hAnsi="Arial" w:cs="Arial"/>
          <w:b/>
          <w:sz w:val="24"/>
          <w:szCs w:val="24"/>
        </w:rPr>
        <w:t xml:space="preserve">Autism Class </w:t>
      </w:r>
      <w:r w:rsidRPr="003D27CB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Pr="003D27CB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7</w:t>
      </w:r>
    </w:p>
    <w:p w14:paraId="3B8085DC" w14:textId="1D51B71E" w:rsidR="00532F21" w:rsidRPr="003D27CB" w:rsidRDefault="00532F21" w:rsidP="00532F21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3D27CB">
        <w:rPr>
          <w:rFonts w:ascii="Arial" w:hAnsi="Arial" w:cs="Arial"/>
        </w:rPr>
        <w:t xml:space="preserve">The following are the dates applicable for admission to </w:t>
      </w:r>
      <w:r>
        <w:rPr>
          <w:rFonts w:ascii="Arial" w:hAnsi="Arial" w:cs="Arial"/>
        </w:rPr>
        <w:t>the Autism Class</w:t>
      </w:r>
    </w:p>
    <w:p w14:paraId="4C9C28AE" w14:textId="77777777" w:rsidR="00532F21" w:rsidRPr="00770F3B" w:rsidRDefault="00532F21" w:rsidP="00532F21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8"/>
        <w:gridCol w:w="2380"/>
      </w:tblGrid>
      <w:tr w:rsidR="00532F21" w:rsidRPr="00770F3B" w14:paraId="6E87FD23" w14:textId="77777777" w:rsidTr="00B46644">
        <w:tc>
          <w:tcPr>
            <w:tcW w:w="6528" w:type="dxa"/>
          </w:tcPr>
          <w:p w14:paraId="1DD17A4C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will commence accepting</w:t>
            </w:r>
            <w:r>
              <w:rPr>
                <w:rFonts w:ascii="Arial" w:hAnsi="Arial" w:cs="Arial"/>
              </w:rPr>
              <w:t xml:space="preserve"> applications for admission on </w:t>
            </w:r>
          </w:p>
          <w:p w14:paraId="084D7C58" w14:textId="77777777" w:rsidR="00532F21" w:rsidRPr="00B45D4D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14:paraId="1FA8016E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B4B9B0D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6648B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2025</w:t>
            </w:r>
          </w:p>
        </w:tc>
      </w:tr>
      <w:tr w:rsidR="00532F21" w:rsidRPr="00770F3B" w14:paraId="57770F51" w14:textId="77777777" w:rsidTr="00B46644">
        <w:tc>
          <w:tcPr>
            <w:tcW w:w="6528" w:type="dxa"/>
          </w:tcPr>
          <w:p w14:paraId="7207297D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17CF9154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1107132B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532F21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2025</w:t>
            </w:r>
          </w:p>
        </w:tc>
      </w:tr>
      <w:tr w:rsidR="00532F21" w:rsidRPr="00770F3B" w14:paraId="7EA2A0FE" w14:textId="77777777" w:rsidTr="00B46644">
        <w:tc>
          <w:tcPr>
            <w:tcW w:w="6528" w:type="dxa"/>
          </w:tcPr>
          <w:p w14:paraId="0D938732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6FB64ACC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3F6078CF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3076B0C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2025</w:t>
            </w:r>
          </w:p>
        </w:tc>
      </w:tr>
      <w:tr w:rsidR="00532F21" w:rsidRPr="00770F3B" w14:paraId="6C136E30" w14:textId="77777777" w:rsidTr="00B46644">
        <w:tc>
          <w:tcPr>
            <w:tcW w:w="6528" w:type="dxa"/>
          </w:tcPr>
          <w:p w14:paraId="4007375F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32F21">
              <w:rPr>
                <w:rFonts w:ascii="Arial" w:hAnsi="Arial" w:cs="Arial"/>
                <w:color w:val="FF0000"/>
              </w:rPr>
              <w:t xml:space="preserve">The period within which applicants must confirm acceptance of an offer of admission is </w:t>
            </w:r>
          </w:p>
          <w:p w14:paraId="6FE3FE2B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80" w:type="dxa"/>
          </w:tcPr>
          <w:p w14:paraId="189A9C7A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7E71BAAD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 w:rsidRPr="00532F21">
              <w:rPr>
                <w:rFonts w:ascii="Arial" w:hAnsi="Arial" w:cs="Arial"/>
                <w:b/>
                <w:color w:val="FF0000"/>
              </w:rPr>
              <w:t>10 days</w:t>
            </w:r>
          </w:p>
        </w:tc>
      </w:tr>
      <w:tr w:rsidR="00532F21" w:rsidRPr="00770F3B" w14:paraId="75FF0395" w14:textId="77777777" w:rsidTr="00B46644">
        <w:tc>
          <w:tcPr>
            <w:tcW w:w="6528" w:type="dxa"/>
          </w:tcPr>
          <w:p w14:paraId="407724A5" w14:textId="0E7FF639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>
              <w:rPr>
                <w:rFonts w:ascii="Arial" w:hAnsi="Arial" w:cs="Arial"/>
              </w:rPr>
              <w:t xml:space="preserve">places being made available in </w:t>
            </w:r>
            <w:r w:rsidR="00A1390E">
              <w:rPr>
                <w:rFonts w:ascii="Arial" w:hAnsi="Arial" w:cs="Arial"/>
              </w:rPr>
              <w:t>the Autism Class</w:t>
            </w:r>
          </w:p>
        </w:tc>
        <w:tc>
          <w:tcPr>
            <w:tcW w:w="2380" w:type="dxa"/>
          </w:tcPr>
          <w:p w14:paraId="35C59580" w14:textId="2BB22EF6" w:rsidR="00532F21" w:rsidRDefault="00532F21" w:rsidP="00532F2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780514E1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B50ADC1" w14:textId="77777777" w:rsidR="00532F21" w:rsidRDefault="00532F21" w:rsidP="00532F21">
      <w:pPr>
        <w:pStyle w:val="NoSpacing"/>
      </w:pPr>
    </w:p>
    <w:p w14:paraId="31267F2F" w14:textId="77777777" w:rsidR="00532F21" w:rsidRPr="00532F21" w:rsidRDefault="00532F21" w:rsidP="00532F21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color w:val="FF0000"/>
        </w:rPr>
      </w:pPr>
      <w:r w:rsidRPr="00532F21">
        <w:rPr>
          <w:rFonts w:ascii="Arial" w:hAnsi="Arial" w:cs="Arial"/>
          <w:b/>
          <w:color w:val="FF0000"/>
        </w:rPr>
        <w:t>*Failure to accept an offer within the prescribed period above may result in the offer being withdrawn</w:t>
      </w:r>
    </w:p>
    <w:p w14:paraId="2CE9FF26" w14:textId="77777777" w:rsidR="00532F21" w:rsidRPr="00770F3B" w:rsidRDefault="00532F21" w:rsidP="00532F2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6F58F5CB" w14:textId="77777777" w:rsidR="00532F21" w:rsidRDefault="00532F21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4C0EEC03" w14:textId="77777777" w:rsidR="00532F21" w:rsidRDefault="00532F21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2A470587" w14:textId="3A5C8DAD" w:rsidR="00732F52" w:rsidRPr="003D27CB" w:rsidRDefault="00732F52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>Other Year Groups Application and Decision Dates for admission to Holy Rosary Primary School 202</w:t>
      </w:r>
      <w:r w:rsidR="00532F21">
        <w:rPr>
          <w:rFonts w:ascii="Arial" w:hAnsi="Arial" w:cs="Arial"/>
          <w:b/>
          <w:sz w:val="24"/>
          <w:szCs w:val="24"/>
        </w:rPr>
        <w:t>6</w:t>
      </w:r>
      <w:r w:rsidRPr="003D27CB">
        <w:rPr>
          <w:rFonts w:ascii="Arial" w:hAnsi="Arial" w:cs="Arial"/>
          <w:b/>
          <w:sz w:val="24"/>
          <w:szCs w:val="24"/>
        </w:rPr>
        <w:t>/202</w:t>
      </w:r>
      <w:r w:rsidR="00532F21">
        <w:rPr>
          <w:rFonts w:ascii="Arial" w:hAnsi="Arial" w:cs="Arial"/>
          <w:b/>
          <w:sz w:val="24"/>
          <w:szCs w:val="24"/>
        </w:rPr>
        <w:t>7</w:t>
      </w:r>
    </w:p>
    <w:p w14:paraId="01ABC73E" w14:textId="77777777" w:rsidR="00732F52" w:rsidRPr="003D27CB" w:rsidRDefault="00732F52" w:rsidP="00732F52">
      <w:pPr>
        <w:pStyle w:val="ListParagraph"/>
        <w:spacing w:line="276" w:lineRule="auto"/>
        <w:ind w:left="0"/>
        <w:rPr>
          <w:rFonts w:ascii="Arial" w:hAnsi="Arial" w:cs="Arial"/>
        </w:rPr>
      </w:pPr>
      <w:r w:rsidRPr="003D27CB">
        <w:rPr>
          <w:rFonts w:ascii="Arial" w:hAnsi="Arial" w:cs="Arial"/>
        </w:rPr>
        <w:t>The following are the dates applicable for admission to Senior Infants to 6</w:t>
      </w:r>
      <w:r w:rsidRPr="003D27CB">
        <w:rPr>
          <w:rFonts w:ascii="Arial" w:hAnsi="Arial" w:cs="Arial"/>
          <w:vertAlign w:val="superscript"/>
        </w:rPr>
        <w:t>th</w:t>
      </w:r>
      <w:r w:rsidRPr="003D27CB">
        <w:rPr>
          <w:rFonts w:ascii="Arial" w:hAnsi="Arial" w:cs="Arial"/>
        </w:rPr>
        <w:t xml:space="preserve"> Class</w:t>
      </w:r>
    </w:p>
    <w:p w14:paraId="360735AB" w14:textId="77777777" w:rsidR="00732F52" w:rsidRPr="00770F3B" w:rsidRDefault="00732F52" w:rsidP="00732F52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</w:p>
    <w:p w14:paraId="4DA2B80A" w14:textId="77777777" w:rsidR="00732F52" w:rsidRPr="00770F3B" w:rsidRDefault="00732F52" w:rsidP="00732F52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732F52" w:rsidRPr="00770F3B" w14:paraId="211B1171" w14:textId="77777777" w:rsidTr="00D673D0">
        <w:tc>
          <w:tcPr>
            <w:tcW w:w="7230" w:type="dxa"/>
          </w:tcPr>
          <w:p w14:paraId="767B3D15" w14:textId="77777777" w:rsidR="00732F52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0E34C95" w14:textId="77777777" w:rsidR="00732F52" w:rsidRPr="00B45D4D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572E2A56" w14:textId="416D5243" w:rsidR="0026648B" w:rsidRPr="00770F3B" w:rsidRDefault="00532F21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proofErr w:type="gramStart"/>
            <w:r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6648B">
              <w:rPr>
                <w:rFonts w:ascii="Arial" w:hAnsi="Arial" w:cs="Arial"/>
                <w:b/>
              </w:rPr>
              <w:t xml:space="preserve"> May</w:t>
            </w:r>
            <w:proofErr w:type="gramEnd"/>
            <w:r w:rsidR="0026648B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32F52" w:rsidRPr="00770F3B" w14:paraId="55D18F86" w14:textId="77777777" w:rsidTr="00D673D0">
        <w:tc>
          <w:tcPr>
            <w:tcW w:w="7230" w:type="dxa"/>
          </w:tcPr>
          <w:p w14:paraId="2678DA9E" w14:textId="77777777" w:rsidR="00732F52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0567AC94" w14:textId="77777777" w:rsidR="00732F52" w:rsidRPr="00770F3B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410E1F3F" w14:textId="3F07F197" w:rsidR="0026648B" w:rsidRPr="00770F3B" w:rsidRDefault="00532F21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C0606">
              <w:rPr>
                <w:rFonts w:ascii="Arial" w:hAnsi="Arial" w:cs="Arial"/>
                <w:b/>
              </w:rPr>
              <w:t xml:space="preserve">June </w:t>
            </w:r>
            <w:r w:rsidR="0026648B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32F52" w:rsidRPr="00770F3B" w14:paraId="0C7307F5" w14:textId="77777777" w:rsidTr="00D673D0">
        <w:tc>
          <w:tcPr>
            <w:tcW w:w="7230" w:type="dxa"/>
          </w:tcPr>
          <w:p w14:paraId="637BE723" w14:textId="77777777" w:rsidR="00732F52" w:rsidRDefault="00732F52" w:rsidP="00732F5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</w:t>
            </w:r>
            <w:r w:rsidR="0026648B">
              <w:rPr>
                <w:rFonts w:ascii="Arial" w:hAnsi="Arial" w:cs="Arial"/>
              </w:rPr>
              <w:t xml:space="preserve">sion on their application is   </w:t>
            </w:r>
          </w:p>
          <w:p w14:paraId="235F134A" w14:textId="77777777" w:rsidR="0026648B" w:rsidRPr="00770F3B" w:rsidRDefault="0026648B" w:rsidP="00732F5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1173D51A" w14:textId="77777777" w:rsidR="00732F52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3C30A68" w14:textId="162D2659" w:rsidR="0026648B" w:rsidRPr="00770F3B" w:rsidRDefault="003C0606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32F21">
              <w:rPr>
                <w:rFonts w:ascii="Arial" w:hAnsi="Arial" w:cs="Arial"/>
                <w:b/>
              </w:rPr>
              <w:t>9</w:t>
            </w:r>
            <w:r w:rsidR="00532F21" w:rsidRPr="00532F21">
              <w:rPr>
                <w:rFonts w:ascii="Arial" w:hAnsi="Arial" w:cs="Arial"/>
                <w:b/>
                <w:vertAlign w:val="superscript"/>
              </w:rPr>
              <w:t>th</w:t>
            </w:r>
            <w:r w:rsidR="00532F21">
              <w:rPr>
                <w:rFonts w:ascii="Arial" w:hAnsi="Arial" w:cs="Arial"/>
                <w:b/>
              </w:rPr>
              <w:t xml:space="preserve"> </w:t>
            </w:r>
            <w:r w:rsidR="0026648B">
              <w:rPr>
                <w:rFonts w:ascii="Arial" w:hAnsi="Arial" w:cs="Arial"/>
                <w:b/>
              </w:rPr>
              <w:t>June 202</w:t>
            </w:r>
            <w:r w:rsidR="00532F21">
              <w:rPr>
                <w:rFonts w:ascii="Arial" w:hAnsi="Arial" w:cs="Arial"/>
                <w:b/>
              </w:rPr>
              <w:t>6</w:t>
            </w:r>
          </w:p>
        </w:tc>
      </w:tr>
      <w:tr w:rsidR="00532F21" w:rsidRPr="00532F21" w14:paraId="425E5246" w14:textId="77777777" w:rsidTr="00D673D0">
        <w:tc>
          <w:tcPr>
            <w:tcW w:w="7230" w:type="dxa"/>
          </w:tcPr>
          <w:p w14:paraId="3405031E" w14:textId="77777777" w:rsidR="00732F52" w:rsidRPr="00532F21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32F21">
              <w:rPr>
                <w:rFonts w:ascii="Arial" w:hAnsi="Arial" w:cs="Arial"/>
                <w:color w:val="FF0000"/>
              </w:rPr>
              <w:t>The period within which applicants must confirm acceptance of an offer of admission is</w:t>
            </w:r>
            <w:r w:rsidR="0026648B" w:rsidRPr="00532F21">
              <w:rPr>
                <w:rFonts w:ascii="Arial" w:hAnsi="Arial" w:cs="Arial"/>
                <w:color w:val="FF0000"/>
              </w:rPr>
              <w:t xml:space="preserve"> </w:t>
            </w:r>
          </w:p>
          <w:p w14:paraId="3F5569D2" w14:textId="77777777" w:rsidR="00732F52" w:rsidRPr="00532F21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91" w:type="dxa"/>
          </w:tcPr>
          <w:p w14:paraId="4AC9618C" w14:textId="77777777" w:rsidR="00732F52" w:rsidRPr="00532F21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AB023E8" w14:textId="77777777" w:rsidR="0026648B" w:rsidRPr="00532F21" w:rsidRDefault="0026648B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 w:rsidRPr="00532F21">
              <w:rPr>
                <w:rFonts w:ascii="Arial" w:hAnsi="Arial" w:cs="Arial"/>
                <w:b/>
                <w:color w:val="FF0000"/>
              </w:rPr>
              <w:t>10 days</w:t>
            </w:r>
          </w:p>
        </w:tc>
      </w:tr>
    </w:tbl>
    <w:p w14:paraId="37871CD9" w14:textId="77777777" w:rsidR="00732F52" w:rsidRPr="00532F21" w:rsidRDefault="00732F52" w:rsidP="00732F52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color w:val="FF0000"/>
        </w:rPr>
      </w:pPr>
      <w:r w:rsidRPr="00532F21">
        <w:rPr>
          <w:rFonts w:ascii="Arial" w:hAnsi="Arial" w:cs="Arial"/>
          <w:b/>
          <w:color w:val="FF0000"/>
        </w:rPr>
        <w:t>*Failure to accept an offer within the prescribed period above may result in the offer being withdrawn</w:t>
      </w:r>
    </w:p>
    <w:p w14:paraId="556A8D5E" w14:textId="77777777" w:rsidR="00732F52" w:rsidRDefault="00732F52" w:rsidP="00732F52">
      <w:pPr>
        <w:pStyle w:val="NoSpacing"/>
        <w:rPr>
          <w:rFonts w:ascii="Arial" w:hAnsi="Arial" w:cs="Arial"/>
          <w:b/>
        </w:rPr>
      </w:pPr>
    </w:p>
    <w:p w14:paraId="63174DFC" w14:textId="5E15AD1D" w:rsidR="00732F52" w:rsidRPr="00A1390E" w:rsidRDefault="00732F52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sectPr w:rsidR="00732F52" w:rsidRPr="00A1390E" w:rsidSect="009B7733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BE0C" w14:textId="77777777" w:rsidR="008603B6" w:rsidRDefault="008603B6" w:rsidP="004A61E6">
      <w:pPr>
        <w:spacing w:after="0" w:line="240" w:lineRule="auto"/>
      </w:pPr>
      <w:r>
        <w:separator/>
      </w:r>
    </w:p>
  </w:endnote>
  <w:endnote w:type="continuationSeparator" w:id="0">
    <w:p w14:paraId="63B2DE6D" w14:textId="77777777" w:rsidR="008603B6" w:rsidRDefault="008603B6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8523" w14:textId="77777777" w:rsidR="008603B6" w:rsidRDefault="008603B6" w:rsidP="004A61E6">
      <w:pPr>
        <w:spacing w:after="0" w:line="240" w:lineRule="auto"/>
      </w:pPr>
      <w:r>
        <w:separator/>
      </w:r>
    </w:p>
  </w:footnote>
  <w:footnote w:type="continuationSeparator" w:id="0">
    <w:p w14:paraId="220F89D8" w14:textId="77777777" w:rsidR="008603B6" w:rsidRDefault="008603B6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63"/>
    <w:rsid w:val="000C45DC"/>
    <w:rsid w:val="00106490"/>
    <w:rsid w:val="00182663"/>
    <w:rsid w:val="001F4E35"/>
    <w:rsid w:val="002610FA"/>
    <w:rsid w:val="0026648B"/>
    <w:rsid w:val="00291BED"/>
    <w:rsid w:val="002A0BEF"/>
    <w:rsid w:val="002B2FBB"/>
    <w:rsid w:val="003055BE"/>
    <w:rsid w:val="00332317"/>
    <w:rsid w:val="00383565"/>
    <w:rsid w:val="003C0606"/>
    <w:rsid w:val="003D27CB"/>
    <w:rsid w:val="003F7337"/>
    <w:rsid w:val="00434043"/>
    <w:rsid w:val="00435AE7"/>
    <w:rsid w:val="004A61E6"/>
    <w:rsid w:val="004E35ED"/>
    <w:rsid w:val="00532F21"/>
    <w:rsid w:val="005B2501"/>
    <w:rsid w:val="006052EA"/>
    <w:rsid w:val="006143A5"/>
    <w:rsid w:val="00656C6F"/>
    <w:rsid w:val="006C587D"/>
    <w:rsid w:val="006F0305"/>
    <w:rsid w:val="006F3D8A"/>
    <w:rsid w:val="00732F52"/>
    <w:rsid w:val="00770F3B"/>
    <w:rsid w:val="007A1DAE"/>
    <w:rsid w:val="007B1AA8"/>
    <w:rsid w:val="008003D3"/>
    <w:rsid w:val="00827610"/>
    <w:rsid w:val="008603B6"/>
    <w:rsid w:val="00861793"/>
    <w:rsid w:val="008B52D5"/>
    <w:rsid w:val="00965004"/>
    <w:rsid w:val="00975E0D"/>
    <w:rsid w:val="009A07C6"/>
    <w:rsid w:val="009B7733"/>
    <w:rsid w:val="009D438C"/>
    <w:rsid w:val="00A1390E"/>
    <w:rsid w:val="00A23921"/>
    <w:rsid w:val="00A77F24"/>
    <w:rsid w:val="00AB3D50"/>
    <w:rsid w:val="00AC2202"/>
    <w:rsid w:val="00AE111F"/>
    <w:rsid w:val="00AF06A8"/>
    <w:rsid w:val="00B014D6"/>
    <w:rsid w:val="00B34968"/>
    <w:rsid w:val="00B45D4D"/>
    <w:rsid w:val="00B4660F"/>
    <w:rsid w:val="00B503B0"/>
    <w:rsid w:val="00B55A19"/>
    <w:rsid w:val="00BE2AD1"/>
    <w:rsid w:val="00C31C4D"/>
    <w:rsid w:val="00C32D01"/>
    <w:rsid w:val="00C71F97"/>
    <w:rsid w:val="00CF01BF"/>
    <w:rsid w:val="00D52094"/>
    <w:rsid w:val="00D6624D"/>
    <w:rsid w:val="00E121E5"/>
    <w:rsid w:val="00E27184"/>
    <w:rsid w:val="00ED5361"/>
    <w:rsid w:val="00F20B3C"/>
    <w:rsid w:val="00FB2067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F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lyrosaryps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lyrosaryp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yrosaryp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44BF-AC6A-4768-88E7-EB055103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2025-05-19T10:47:00Z</dcterms:created>
  <dcterms:modified xsi:type="dcterms:W3CDTF">2025-09-30T13:18:00Z</dcterms:modified>
</cp:coreProperties>
</file>